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rPr>
          <w:rFonts w:ascii="方正小标宋简体" w:eastAsia="方正小标宋简体" w:cs="微软雅黑"/>
          <w:bCs/>
          <w:sz w:val="32"/>
          <w:szCs w:val="32"/>
        </w:rPr>
      </w:pPr>
      <w:r>
        <w:rPr>
          <w:rFonts w:ascii="方正小标宋简体" w:eastAsia="方正小标宋简体" w:cs="微软雅黑"/>
          <w:bCs/>
          <w:sz w:val="32"/>
          <w:szCs w:val="32"/>
        </w:rPr>
        <w:t>附件</w:t>
      </w:r>
      <w:r>
        <w:rPr>
          <w:rFonts w:hint="eastAsia" w:ascii="方正小标宋简体" w:eastAsia="方正小标宋简体" w:cs="微软雅黑"/>
          <w:bCs/>
          <w:sz w:val="32"/>
          <w:szCs w:val="32"/>
          <w:lang w:val="en-US" w:eastAsia="zh-CN"/>
        </w:rPr>
        <w:t>1</w:t>
      </w:r>
      <w:r>
        <w:rPr>
          <w:rFonts w:ascii="方正小标宋简体" w:eastAsia="方正小标宋简体" w:cs="微软雅黑"/>
          <w:bCs/>
          <w:sz w:val="32"/>
          <w:szCs w:val="32"/>
        </w:rPr>
        <w:t>：</w:t>
      </w:r>
    </w:p>
    <w:p>
      <w:pPr>
        <w:spacing w:after="240" w:afterLines="100"/>
        <w:jc w:val="center"/>
        <w:rPr>
          <w:rFonts w:hint="eastAsia" w:ascii="方正小标宋简体" w:eastAsia="方正小标宋简体" w:cs="微软雅黑"/>
          <w:bCs/>
          <w:sz w:val="44"/>
          <w:szCs w:val="44"/>
        </w:rPr>
      </w:pPr>
      <w:r>
        <w:rPr>
          <w:rFonts w:hint="eastAsia" w:ascii="方正小标宋简体" w:eastAsia="方正小标宋简体" w:cs="仿宋"/>
          <w:sz w:val="44"/>
          <w:szCs w:val="44"/>
          <w:lang w:val="en-US" w:eastAsia="zh-CN"/>
        </w:rPr>
        <w:t>北海市政府部门随机抽查事项清单</w:t>
      </w:r>
    </w:p>
    <w:p>
      <w:pPr>
        <w:spacing w:after="240" w:afterLines="100"/>
        <w:jc w:val="center"/>
        <w:rPr>
          <w:rFonts w:hint="eastAsia" w:ascii="仿宋_GB2312" w:eastAsia="仿宋_GB2312" w:cs="微软雅黑"/>
          <w:bCs/>
          <w:sz w:val="44"/>
          <w:szCs w:val="44"/>
        </w:rPr>
      </w:pPr>
      <w:r>
        <w:rPr>
          <w:rFonts w:hint="eastAsia" w:ascii="仿宋_GB2312" w:eastAsia="仿宋_GB2312" w:cs="微软雅黑"/>
          <w:bCs/>
          <w:sz w:val="44"/>
          <w:szCs w:val="44"/>
        </w:rPr>
        <w:t>目   录</w:t>
      </w:r>
    </w:p>
    <w:p>
      <w:pPr>
        <w:tabs>
          <w:tab w:val="right" w:leader="dot" w:pos="13230"/>
        </w:tabs>
        <w:rPr>
          <w:rFonts w:hint="default" w:ascii="仿宋_GB2312" w:eastAsia="仿宋_GB2312" w:cs="方正书宋简体"/>
          <w:sz w:val="32"/>
          <w:szCs w:val="32"/>
          <w:lang w:val="en-US" w:eastAsia="zh-CN"/>
        </w:rPr>
      </w:pPr>
      <w:r>
        <w:rPr>
          <w:rFonts w:hint="eastAsia" w:ascii="仿宋_GB2312" w:eastAsia="仿宋_GB2312" w:cs="方正书宋简体"/>
          <w:sz w:val="32"/>
          <w:szCs w:val="32"/>
        </w:rPr>
        <w:t>1．</w:t>
      </w:r>
      <w:r>
        <w:rPr>
          <w:rFonts w:hint="eastAsia" w:ascii="仿宋_GB2312" w:eastAsia="仿宋_GB2312" w:cs="方正书宋简体"/>
          <w:sz w:val="32"/>
          <w:szCs w:val="32"/>
          <w:lang w:val="en-US" w:eastAsia="zh-CN"/>
        </w:rPr>
        <w:t>......</w:t>
      </w:r>
    </w:p>
    <w:p>
      <w:pPr>
        <w:tabs>
          <w:tab w:val="right" w:leader="dot" w:pos="13230"/>
        </w:tabs>
        <w:rPr>
          <w:rFonts w:hint="eastAsia" w:ascii="仿宋_GB2312" w:eastAsia="仿宋_GB2312" w:cs="方正书宋简体"/>
          <w:sz w:val="32"/>
          <w:szCs w:val="32"/>
        </w:rPr>
      </w:pPr>
      <w:r>
        <w:rPr>
          <w:rFonts w:hint="eastAsia" w:ascii="仿宋_GB2312" w:eastAsia="仿宋_GB2312" w:cs="方正书宋简体"/>
          <w:sz w:val="32"/>
          <w:szCs w:val="32"/>
        </w:rPr>
        <w:t>8． 市</w:t>
      </w:r>
      <w:r>
        <w:rPr>
          <w:rFonts w:ascii="仿宋_GB2312" w:eastAsia="仿宋_GB2312" w:cs="方正书宋简体"/>
          <w:sz w:val="32"/>
          <w:szCs w:val="32"/>
        </w:rPr>
        <w:t>司法局</w:t>
      </w:r>
      <w:r>
        <w:rPr>
          <w:rFonts w:hint="eastAsia" w:ascii="仿宋_GB2312" w:eastAsia="仿宋_GB2312" w:cs="方正书宋简体"/>
          <w:sz w:val="32"/>
          <w:szCs w:val="32"/>
        </w:rPr>
        <w:t>随机抽查事项清单</w:t>
      </w:r>
      <w:r>
        <w:rPr>
          <w:rFonts w:ascii="仿宋_GB2312" w:eastAsia="仿宋_GB2312" w:cs="方正书宋简体"/>
          <w:sz w:val="32"/>
          <w:szCs w:val="32"/>
        </w:rPr>
        <w:t>（2个）</w:t>
      </w:r>
      <w:bookmarkStart w:id="0" w:name="_GoBack"/>
      <w:bookmarkEnd w:id="0"/>
    </w:p>
    <w:p>
      <w:pPr>
        <w:tabs>
          <w:tab w:val="right" w:leader="dot" w:pos="13230"/>
        </w:tabs>
        <w:rPr>
          <w:rFonts w:hint="default" w:ascii="仿宋_GB2312" w:eastAsia="仿宋_GB2312" w:cs="方正书宋简体"/>
          <w:sz w:val="32"/>
          <w:szCs w:val="32"/>
          <w:lang w:val="en-US" w:eastAsia="zh-CN"/>
        </w:rPr>
      </w:pPr>
      <w:r>
        <w:rPr>
          <w:rFonts w:hint="eastAsia" w:ascii="仿宋_GB2312" w:eastAsia="仿宋_GB2312" w:cs="方正书宋简体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cs="方正书宋简体"/>
          <w:sz w:val="32"/>
          <w:szCs w:val="32"/>
        </w:rPr>
        <w:t>．</w:t>
      </w:r>
      <w:r>
        <w:rPr>
          <w:rFonts w:hint="eastAsia" w:ascii="仿宋_GB2312" w:eastAsia="仿宋_GB2312" w:cs="方正书宋简体"/>
          <w:sz w:val="32"/>
          <w:szCs w:val="32"/>
          <w:lang w:val="en-US" w:eastAsia="zh-CN"/>
        </w:rPr>
        <w:t>......</w:t>
      </w:r>
    </w:p>
    <w:p>
      <w:pPr>
        <w:pStyle w:val="19"/>
        <w:spacing w:line="500" w:lineRule="exact"/>
        <w:ind w:firstLine="0" w:firstLineChars="0"/>
        <w:jc w:val="center"/>
        <w:rPr>
          <w:rFonts w:ascii="方正小标宋_GBK" w:eastAsia="方正小标宋_GBK"/>
          <w:kern w:val="2"/>
          <w:sz w:val="44"/>
          <w:szCs w:val="44"/>
        </w:rPr>
      </w:pPr>
    </w:p>
    <w:p>
      <w:pPr>
        <w:pStyle w:val="19"/>
        <w:spacing w:line="500" w:lineRule="exact"/>
        <w:ind w:firstLine="0" w:firstLineChars="0"/>
        <w:jc w:val="center"/>
        <w:rPr>
          <w:rFonts w:ascii="方正小标宋_GBK" w:eastAsia="方正小标宋_GBK"/>
          <w:kern w:val="2"/>
          <w:sz w:val="44"/>
          <w:szCs w:val="44"/>
        </w:rPr>
      </w:pPr>
    </w:p>
    <w:p>
      <w:pPr>
        <w:pStyle w:val="19"/>
        <w:spacing w:line="500" w:lineRule="exact"/>
        <w:ind w:firstLine="0" w:firstLineChars="0"/>
        <w:jc w:val="center"/>
        <w:rPr>
          <w:rFonts w:ascii="方正小标宋_GBK" w:eastAsia="方正小标宋_GBK"/>
          <w:kern w:val="2"/>
          <w:sz w:val="44"/>
          <w:szCs w:val="44"/>
        </w:rPr>
      </w:pPr>
    </w:p>
    <w:p>
      <w:pPr>
        <w:pStyle w:val="19"/>
        <w:spacing w:line="500" w:lineRule="exact"/>
        <w:ind w:firstLine="0" w:firstLineChars="0"/>
        <w:jc w:val="center"/>
        <w:rPr>
          <w:rFonts w:ascii="仿宋_GB2312" w:eastAsia="仿宋_GB2312" w:cs="微软雅黑"/>
          <w:bCs/>
          <w:sz w:val="24"/>
        </w:rPr>
      </w:pPr>
    </w:p>
    <w:p>
      <w:pPr>
        <w:pStyle w:val="19"/>
        <w:spacing w:line="500" w:lineRule="exact"/>
        <w:ind w:firstLine="0" w:firstLineChars="0"/>
        <w:jc w:val="center"/>
        <w:rPr>
          <w:rFonts w:ascii="仿宋_GB2312" w:eastAsia="仿宋_GB2312" w:cs="微软雅黑"/>
          <w:bCs/>
          <w:sz w:val="24"/>
        </w:rPr>
      </w:pPr>
    </w:p>
    <w:p>
      <w:pPr>
        <w:pStyle w:val="19"/>
        <w:spacing w:line="500" w:lineRule="exact"/>
        <w:ind w:firstLine="0" w:firstLineChars="0"/>
        <w:jc w:val="center"/>
        <w:rPr>
          <w:rFonts w:ascii="仿宋_GB2312" w:eastAsia="仿宋_GB2312" w:cs="微软雅黑"/>
          <w:bCs/>
          <w:sz w:val="24"/>
        </w:rPr>
      </w:pPr>
    </w:p>
    <w:p>
      <w:pPr>
        <w:pStyle w:val="19"/>
        <w:spacing w:line="500" w:lineRule="exact"/>
        <w:ind w:firstLine="0" w:firstLineChars="0"/>
        <w:jc w:val="center"/>
        <w:rPr>
          <w:rFonts w:ascii="仿宋_GB2312" w:eastAsia="仿宋_GB2312" w:cs="微软雅黑"/>
          <w:bCs/>
          <w:sz w:val="24"/>
        </w:rPr>
      </w:pPr>
    </w:p>
    <w:p>
      <w:pPr>
        <w:pStyle w:val="19"/>
        <w:spacing w:line="500" w:lineRule="exact"/>
        <w:ind w:firstLine="0" w:firstLineChars="0"/>
        <w:jc w:val="center"/>
        <w:rPr>
          <w:rFonts w:ascii="仿宋_GB2312" w:eastAsia="仿宋_GB2312" w:cs="微软雅黑"/>
          <w:bCs/>
          <w:sz w:val="24"/>
        </w:rPr>
      </w:pPr>
    </w:p>
    <w:p>
      <w:pPr>
        <w:pStyle w:val="19"/>
        <w:spacing w:line="500" w:lineRule="exact"/>
        <w:ind w:firstLine="0" w:firstLineChars="0"/>
        <w:jc w:val="center"/>
        <w:rPr>
          <w:rFonts w:ascii="仿宋_GB2312" w:eastAsia="仿宋_GB2312" w:cs="微软雅黑"/>
          <w:bCs/>
          <w:sz w:val="24"/>
        </w:rPr>
      </w:pPr>
    </w:p>
    <w:p>
      <w:pPr>
        <w:pStyle w:val="19"/>
        <w:spacing w:line="500" w:lineRule="exact"/>
        <w:ind w:firstLine="0" w:firstLineChars="0"/>
        <w:jc w:val="center"/>
        <w:rPr>
          <w:rFonts w:ascii="仿宋_GB2312" w:eastAsia="仿宋_GB2312" w:cs="微软雅黑"/>
          <w:bCs/>
          <w:sz w:val="24"/>
        </w:rPr>
      </w:pPr>
    </w:p>
    <w:p>
      <w:pPr>
        <w:pStyle w:val="19"/>
        <w:spacing w:line="500" w:lineRule="exact"/>
        <w:ind w:firstLine="0" w:firstLineChars="0"/>
        <w:jc w:val="center"/>
        <w:rPr>
          <w:rFonts w:ascii="仿宋_GB2312" w:eastAsia="仿宋_GB2312" w:cs="微软雅黑"/>
          <w:bCs/>
          <w:sz w:val="24"/>
        </w:rPr>
      </w:pPr>
    </w:p>
    <w:p>
      <w:pPr>
        <w:pStyle w:val="19"/>
        <w:spacing w:line="500" w:lineRule="exact"/>
        <w:ind w:firstLine="0" w:firstLineChars="0"/>
        <w:jc w:val="center"/>
        <w:rPr>
          <w:rFonts w:ascii="仿宋_GB2312" w:eastAsia="仿宋_GB2312" w:cs="微软雅黑"/>
          <w:bCs/>
          <w:sz w:val="24"/>
        </w:rPr>
      </w:pPr>
    </w:p>
    <w:p>
      <w:pPr>
        <w:spacing w:line="52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市司法局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随机抽查事项清单</w:t>
      </w:r>
    </w:p>
    <w:p>
      <w:pPr>
        <w:spacing w:line="52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13"/>
        <w:tblW w:w="130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096"/>
        <w:gridCol w:w="2435"/>
        <w:gridCol w:w="1331"/>
        <w:gridCol w:w="1049"/>
        <w:gridCol w:w="1307"/>
        <w:gridCol w:w="2152"/>
        <w:gridCol w:w="30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5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</w:rPr>
              <w:t>抽查项目</w:t>
            </w:r>
          </w:p>
        </w:tc>
        <w:tc>
          <w:tcPr>
            <w:tcW w:w="13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</w:rPr>
              <w:t>检查对象</w:t>
            </w:r>
          </w:p>
        </w:tc>
        <w:tc>
          <w:tcPr>
            <w:tcW w:w="10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</w:rPr>
              <w:t>事项类型</w:t>
            </w:r>
          </w:p>
        </w:tc>
        <w:tc>
          <w:tcPr>
            <w:tcW w:w="13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</w:rPr>
              <w:t>检查方式</w:t>
            </w:r>
          </w:p>
        </w:tc>
        <w:tc>
          <w:tcPr>
            <w:tcW w:w="21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</w:rPr>
              <w:t>检查主体</w:t>
            </w:r>
          </w:p>
        </w:tc>
        <w:tc>
          <w:tcPr>
            <w:tcW w:w="30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</w:rPr>
              <w:t>检查依据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57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</w:rPr>
              <w:t>抽查类别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</w:rPr>
              <w:t>抽查事项</w:t>
            </w:r>
          </w:p>
        </w:tc>
        <w:tc>
          <w:tcPr>
            <w:tcW w:w="133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49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2152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3079" w:type="dxa"/>
            <w:vMerge w:val="continue"/>
            <w:tcBorders>
              <w:tl2br w:val="nil"/>
              <w:tr2bl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司法鉴定执业监督检查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司法鉴定执业监督检查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司法鉴定机构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一般检查事项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现场检查</w:t>
            </w:r>
          </w:p>
        </w:tc>
        <w:tc>
          <w:tcPr>
            <w:tcW w:w="215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北海市司法局</w:t>
            </w:r>
          </w:p>
        </w:tc>
        <w:tc>
          <w:tcPr>
            <w:tcW w:w="307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《广西壮族自治区司法鉴定管理条例》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公证质量检查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公证案件办理质量监督检查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公证机构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一般检查事项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现场检查</w:t>
            </w:r>
          </w:p>
        </w:tc>
        <w:tc>
          <w:tcPr>
            <w:tcW w:w="215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北海市司法局</w:t>
            </w:r>
          </w:p>
        </w:tc>
        <w:tc>
          <w:tcPr>
            <w:tcW w:w="307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司法部《关于加强公证质量管理深入开展公证质量检查活动的通知》</w:t>
            </w:r>
          </w:p>
        </w:tc>
      </w:tr>
    </w:tbl>
    <w:p>
      <w:pPr>
        <w:pStyle w:val="19"/>
        <w:spacing w:line="500" w:lineRule="exact"/>
        <w:ind w:firstLine="0" w:firstLineChars="0"/>
        <w:rPr>
          <w:rFonts w:hint="eastAsia" w:ascii="宋体" w:cs="微软雅黑"/>
          <w:bCs/>
          <w:color w:val="000000"/>
          <w:kern w:val="0"/>
          <w:sz w:val="24"/>
        </w:rPr>
      </w:pPr>
    </w:p>
    <w:sectPr>
      <w:footerReference r:id="rId3" w:type="default"/>
      <w:footerReference r:id="rId4" w:type="even"/>
      <w:pgSz w:w="16839" w:h="11907" w:orient="landscape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gency FB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="0" w:wrap="around" w:vAnchor="text" w:hAnchor="margin" w:xAlign="right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6"/>
      </w:rPr>
      <w:fldChar w:fldCharType="begin"/>
    </w:r>
    <w:r>
      <w:rPr>
        <w:rStyle w:val="16"/>
      </w:rPr>
      <w:instrText xml:space="preserve">Page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="0" w:wrap="around" w:vAnchor="text" w:hAnchor="margin" w:xAlign="right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6"/>
      </w:rPr>
      <w:fldChar w:fldCharType="begin"/>
    </w:r>
    <w:r>
      <w:rPr>
        <w:rStyle w:val="16"/>
      </w:rPr>
      <w:instrText xml:space="preserve">Page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AFC0854"/>
    <w:rsid w:val="0E2B1EF6"/>
    <w:rsid w:val="20BF49AB"/>
    <w:rsid w:val="2A107304"/>
    <w:rsid w:val="2CB90463"/>
    <w:rsid w:val="2F6204E1"/>
    <w:rsid w:val="324F7316"/>
    <w:rsid w:val="35FC68AE"/>
    <w:rsid w:val="50733158"/>
    <w:rsid w:val="54C521BE"/>
    <w:rsid w:val="6FF120C9"/>
    <w:rsid w:val="742D45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120" w:after="120"/>
      <w:jc w:val="center"/>
      <w:outlineLvl w:val="0"/>
    </w:pPr>
    <w:rPr>
      <w:rFonts w:ascii="方正小标宋简体" w:hAnsi="Times New Roman" w:eastAsia="方正小标宋简体" w:cs="宋体"/>
      <w:kern w:val="44"/>
      <w:sz w:val="44"/>
      <w:szCs w:val="21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line="440" w:lineRule="exact"/>
      <w:jc w:val="center"/>
      <w:outlineLvl w:val="1"/>
    </w:pPr>
    <w:rPr>
      <w:rFonts w:ascii="Arial" w:hAnsi="Arial" w:eastAsia="黑体" w:cs="宋体"/>
      <w:b/>
      <w:kern w:val="2"/>
      <w:sz w:val="32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jc w:val="both"/>
      <w:outlineLvl w:val="2"/>
    </w:pPr>
    <w:rPr>
      <w:rFonts w:ascii="Times New Roman" w:hAnsi="Times New Roman" w:eastAsia="仿宋" w:cs="宋体"/>
      <w:kern w:val="2"/>
      <w:sz w:val="32"/>
      <w:szCs w:val="21"/>
      <w:lang w:val="en-US" w:eastAsia="zh-CN" w:bidi="ar-SA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next w:val="7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8"/>
      <w:szCs w:val="28"/>
      <w:lang w:val="zh-CN" w:eastAsia="zh-CN" w:bidi="zh-CN"/>
    </w:rPr>
  </w:style>
  <w:style w:type="paragraph" w:styleId="7">
    <w:name w:val="toc 1"/>
    <w:basedOn w:val="1"/>
    <w:next w:val="1"/>
    <w:qFormat/>
    <w:uiPriority w:val="0"/>
  </w:style>
  <w:style w:type="paragraph" w:styleId="8">
    <w:name w:val="Plain Text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9">
    <w:name w:val="Body Text Indent 2"/>
    <w:qFormat/>
    <w:uiPriority w:val="0"/>
    <w:pPr>
      <w:widowControl w:val="0"/>
      <w:spacing w:line="560" w:lineRule="exact"/>
      <w:ind w:left="421" w:leftChars="93" w:hanging="328" w:hangingChars="328"/>
      <w:jc w:val="both"/>
    </w:pPr>
    <w:rPr>
      <w:rFonts w:ascii="方正仿宋_GBK" w:hAnsi="Times New Roman" w:eastAsia="方正仿宋_GBK" w:cs="Times New Roman"/>
      <w:color w:val="000000"/>
      <w:kern w:val="2"/>
      <w:sz w:val="28"/>
      <w:szCs w:val="28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2">
    <w:name w:val="Normal (Web)"/>
    <w:next w:val="9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styleId="15">
    <w:name w:val="Strong"/>
    <w:qFormat/>
    <w:uiPriority w:val="0"/>
    <w:rPr>
      <w:rFonts w:cs="Times New Roman"/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样式 小四35"/>
    <w:next w:val="11"/>
    <w:qFormat/>
    <w:uiPriority w:val="0"/>
    <w:rPr>
      <w:rFonts w:ascii="Agency FB" w:hAnsi="Agency FB" w:eastAsia="宋体" w:cs="Times New Roman"/>
      <w:sz w:val="24"/>
      <w:szCs w:val="24"/>
      <w:lang w:val="en-US" w:eastAsia="en-US" w:bidi="ar-SA"/>
    </w:rPr>
  </w:style>
  <w:style w:type="paragraph" w:customStyle="1" w:styleId="19">
    <w:name w:val="样式1"/>
    <w:qFormat/>
    <w:uiPriority w:val="0"/>
    <w:pPr>
      <w:widowControl w:val="0"/>
      <w:adjustRightInd w:val="0"/>
      <w:snapToGrid w:val="0"/>
      <w:spacing w:line="590" w:lineRule="exact"/>
      <w:ind w:firstLine="200" w:firstLineChars="200"/>
      <w:jc w:val="both"/>
    </w:pPr>
    <w:rPr>
      <w:rFonts w:ascii="方正黑体_GBK" w:hAnsi="Times New Roman" w:eastAsia="方正黑体_GBK" w:cs="Times New Roman"/>
      <w:snapToGrid w:val="0"/>
      <w:kern w:val="0"/>
      <w:sz w:val="32"/>
      <w:szCs w:val="32"/>
      <w:lang w:val="en-US" w:eastAsia="zh-CN" w:bidi="ar-SA"/>
    </w:rPr>
  </w:style>
  <w:style w:type="paragraph" w:customStyle="1" w:styleId="20">
    <w:name w:val="样式2"/>
    <w:next w:val="7"/>
    <w:qFormat/>
    <w:uiPriority w:val="0"/>
    <w:pPr>
      <w:widowControl w:val="0"/>
      <w:adjustRightInd w:val="0"/>
      <w:snapToGrid w:val="0"/>
      <w:spacing w:line="590" w:lineRule="exact"/>
      <w:ind w:firstLine="200" w:firstLineChars="200"/>
      <w:jc w:val="both"/>
    </w:pPr>
    <w:rPr>
      <w:rFonts w:ascii="方正楷体_GBK" w:hAnsi="Times New Roman" w:eastAsia="方正楷体_GBK" w:cs="Times New Roman"/>
      <w:snapToGrid w:val="0"/>
      <w:kern w:val="0"/>
      <w:sz w:val="32"/>
      <w:szCs w:val="32"/>
      <w:lang w:val="en-US" w:eastAsia="zh-CN" w:bidi="ar-SA"/>
    </w:rPr>
  </w:style>
  <w:style w:type="paragraph" w:customStyle="1" w:styleId="21">
    <w:name w:val="001正文"/>
    <w:next w:val="5"/>
    <w:qFormat/>
    <w:uiPriority w:val="0"/>
    <w:pPr>
      <w:widowControl w:val="0"/>
      <w:spacing w:before="60" w:after="60"/>
      <w:jc w:val="both"/>
    </w:pPr>
    <w:rPr>
      <w:rFonts w:ascii="Times New Roman" w:hAnsi="Times New Roman" w:eastAsia="仿宋_GB2312" w:cs="Times New Roman"/>
      <w:bCs/>
      <w:kern w:val="44"/>
      <w:sz w:val="24"/>
      <w:szCs w:val="44"/>
      <w:lang w:val="en-US" w:eastAsia="zh-CN" w:bidi="ar-SA"/>
    </w:rPr>
  </w:style>
  <w:style w:type="paragraph" w:customStyle="1" w:styleId="22">
    <w:name w:val="列出段落"/>
    <w:next w:val="7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p0"/>
    <w:next w:val="7"/>
    <w:qFormat/>
    <w:uiPriority w:val="0"/>
    <w:pPr>
      <w:widowControl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customStyle="1" w:styleId="24">
    <w:name w:val="样式 3 10 磅"/>
    <w:next w:val="22"/>
    <w:qFormat/>
    <w:uiPriority w:val="0"/>
    <w:pPr>
      <w:widowControl w:val="0"/>
      <w:jc w:val="both"/>
    </w:pPr>
    <w:rPr>
      <w:rFonts w:ascii="Agency FB" w:hAnsi="Agency FB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Table Paragraph"/>
    <w:next w:val="8"/>
    <w:qFormat/>
    <w:uiPriority w:val="0"/>
    <w:pPr>
      <w:widowControl w:val="0"/>
      <w:autoSpaceDE w:val="0"/>
      <w:autoSpaceDN w:val="0"/>
      <w:jc w:val="left"/>
    </w:pPr>
    <w:rPr>
      <w:rFonts w:ascii="宋体" w:hAnsi="Times New Roman" w:eastAsia="宋体" w:cs="宋体"/>
      <w:kern w:val="0"/>
      <w:sz w:val="22"/>
      <w:szCs w:val="22"/>
      <w:lang w:val="en-US" w:eastAsia="en-US" w:bidi="ar-SA"/>
    </w:rPr>
  </w:style>
  <w:style w:type="paragraph" w:customStyle="1" w:styleId="26">
    <w:name w:val="Heading4"/>
    <w:next w:val="1"/>
    <w:qFormat/>
    <w:uiPriority w:val="0"/>
    <w:pPr>
      <w:keepNext/>
      <w:keepLines/>
      <w:spacing w:before="280" w:after="290" w:line="372" w:lineRule="auto"/>
      <w:jc w:val="both"/>
      <w:textAlignment w:val="baseline"/>
    </w:pPr>
    <w:rPr>
      <w:rFonts w:ascii="Arial" w:hAnsi="Arial" w:eastAsia="黑体" w:cs="Arial"/>
      <w:b/>
      <w:kern w:val="2"/>
      <w:sz w:val="28"/>
      <w:szCs w:val="24"/>
      <w:lang w:val="en-US" w:eastAsia="zh-CN" w:bidi="ar-SA"/>
    </w:rPr>
  </w:style>
  <w:style w:type="paragraph" w:customStyle="1" w:styleId="27">
    <w:name w:val="UserStyle_3"/>
    <w:next w:val="20"/>
    <w:qFormat/>
    <w:uiPriority w:val="0"/>
    <w:pPr>
      <w:jc w:val="both"/>
      <w:textAlignment w:val="baseline"/>
    </w:pPr>
    <w:rPr>
      <w:rFonts w:ascii="宋体" w:hAnsi="Times New Roman" w:eastAsia="宋体" w:cs="Arial"/>
      <w:kern w:val="2"/>
      <w:sz w:val="21"/>
      <w:szCs w:val="24"/>
      <w:lang w:val="zh-CN" w:eastAsia="zh-CN" w:bidi="zh-CN"/>
    </w:rPr>
  </w:style>
  <w:style w:type="paragraph" w:customStyle="1" w:styleId="28">
    <w:name w:val="BodyText"/>
    <w:next w:val="19"/>
    <w:qFormat/>
    <w:uiPriority w:val="0"/>
    <w:pPr>
      <w:jc w:val="both"/>
      <w:textAlignment w:val="baseline"/>
    </w:pPr>
    <w:rPr>
      <w:rFonts w:ascii="Arial Unicode MS" w:hAnsi="Arial Unicode MS" w:eastAsia="Arial Unicode MS" w:cs="Arial"/>
      <w:kern w:val="2"/>
      <w:sz w:val="44"/>
      <w:szCs w:val="44"/>
      <w:lang w:val="zh-CN" w:eastAsia="zh-CN" w:bidi="zh-CN"/>
    </w:rPr>
  </w:style>
  <w:style w:type="character" w:customStyle="1" w:styleId="29">
    <w:name w:val="font0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90</Pages>
  <Words>35580</Words>
  <Characters>36578</Characters>
  <Lines>6148</Lines>
  <Paragraphs>2512</Paragraphs>
  <TotalTime>1</TotalTime>
  <ScaleCrop>false</ScaleCrop>
  <LinksUpToDate>false</LinksUpToDate>
  <CharactersWithSpaces>37773</CharactersWithSpaces>
  <Application>WPS Office_11.8.6.8810_F1E327BC-269C-435d-A152-05C5408002CA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2019-11-16T09:15:00Z</dcterms:created>
  <dc:creator>Microsoft</dc:creator>
  <cp:lastModifiedBy>陈恒</cp:lastModifiedBy>
  <cp:lastPrinted>2020-11-09T10:00:00Z</cp:lastPrinted>
  <dcterms:modified xsi:type="dcterms:W3CDTF">2020-12-08T01:53:08Z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